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A5" w:rsidRPr="00D377A5" w:rsidRDefault="00D377A5" w:rsidP="00D377A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D377A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b/>
          <w:bCs/>
          <w:sz w:val="28"/>
          <w:szCs w:val="28"/>
        </w:rPr>
        <w:t xml:space="preserve"> о к  68</w:t>
      </w:r>
      <w:r w:rsidRPr="00D377A5">
        <w:rPr>
          <w:rFonts w:ascii="Times New Roman" w:hAnsi="Times New Roman" w:cs="Times New Roman"/>
          <w:b/>
          <w:bCs/>
          <w:sz w:val="28"/>
          <w:szCs w:val="28"/>
        </w:rPr>
        <w:br/>
        <w:t>ПЕРЕСТАНОВКА СЛАГАЕМЫХ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377A5">
        <w:rPr>
          <w:rFonts w:ascii="Times New Roman" w:hAnsi="Times New Roman" w:cs="Times New Roman"/>
          <w:sz w:val="28"/>
          <w:szCs w:val="28"/>
        </w:rPr>
        <w:t xml:space="preserve"> познакомить учащихся с переместительным свойством сложения; учить находить суммы с одинаковыми значениями, не выполняя вычислений; развивать речевые умения, умение рассуждать и обобщать.</w:t>
      </w:r>
    </w:p>
    <w:p w:rsidR="00D377A5" w:rsidRPr="00D377A5" w:rsidRDefault="00D377A5" w:rsidP="00D377A5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D377A5" w:rsidRPr="00D377A5" w:rsidRDefault="00D377A5" w:rsidP="00D377A5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1. Не решая примеров каждой пары, сравните их между собой и подчеркните тот пример, ответ в котором меньше. Докажите, что вы правы.</w:t>
      </w:r>
    </w:p>
    <w:tbl>
      <w:tblPr>
        <w:tblW w:w="4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62"/>
        <w:gridCol w:w="1784"/>
        <w:gridCol w:w="854"/>
      </w:tblGrid>
      <w:tr w:rsidR="00D377A5" w:rsidRPr="00D377A5">
        <w:trPr>
          <w:tblCellSpacing w:w="-8" w:type="dxa"/>
          <w:jc w:val="center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</w:rPr>
              <w:t>10 – 6</w:t>
            </w:r>
          </w:p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 – 8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 – 2</w:t>
            </w:r>
          </w:p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</w:rPr>
              <w:t>9 – 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 + 5</w:t>
            </w:r>
          </w:p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</w:rPr>
              <w:t>4 + 6</w:t>
            </w:r>
          </w:p>
        </w:tc>
      </w:tr>
    </w:tbl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2. Запишите цепочку неравенств: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40" w:lineRule="auto"/>
        <w:jc w:val="center"/>
        <w:rPr>
          <w:rFonts w:ascii="Wingdings" w:hAnsi="Wingdings" w:cs="Wingdings"/>
          <w:noProof/>
          <w:sz w:val="28"/>
          <w:szCs w:val="28"/>
          <w:lang/>
        </w:rPr>
      </w:pP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&lt;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&lt;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&lt;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&lt;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&lt;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40" w:lineRule="auto"/>
        <w:jc w:val="center"/>
        <w:rPr>
          <w:rFonts w:ascii="Wingdings" w:hAnsi="Wingdings" w:cs="Wingdings"/>
          <w:noProof/>
          <w:sz w:val="28"/>
          <w:szCs w:val="28"/>
          <w:lang/>
        </w:rPr>
      </w:pP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&gt;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&gt;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&gt;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&gt;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  <w:r w:rsidRPr="00D377A5">
        <w:rPr>
          <w:rFonts w:ascii="Times New Roman" w:hAnsi="Times New Roman" w:cs="Times New Roman"/>
          <w:sz w:val="28"/>
          <w:szCs w:val="28"/>
        </w:rPr>
        <w:t xml:space="preserve"> &gt; </w:t>
      </w:r>
      <w:r w:rsidRPr="00D377A5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3. И г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 «Проверь Незнайку».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Д и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к т и ч е с к а я  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>: закрепление переместительного свойства сложения.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с т в а   о б у ч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я: рисунки, изображающие вагоны с таблицами кружков.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С о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ж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 и г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. Учитель сообщает детям, что в класс пришел Незнайка, сцепил парами вагоны по правилу игры в домино и предлагает детям составить примеры на сложение, учитывая число кружков на табличках вагонов. 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t>Учащиеся из разрезных карточек с цифрами составляют следующие примеры: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207000" cy="660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              3 + 5                              3 + 7                                2 + 5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t>Учитель предлагает проверить, правильно ли Незнайка сцепил вагоны. Учащиеся замечают ошибки Незнайки. Меняют вагоны местами. Снова составляют пары примеров на сложение и делают вывод о переместительном свойстве сложения.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br w:type="page"/>
      </w:r>
      <w:r w:rsidRPr="00D377A5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Сообщение темы урока.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Рассмотрите иллюстрации на доске.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7000" cy="7112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Чем они похожи? Чем отличаются?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Запишите соответствующие суммы.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3 + 5 = 8       и       5 + 3 = 8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Тема урока «Перестановка слагаемых».</w:t>
      </w:r>
    </w:p>
    <w:p w:rsidR="00D377A5" w:rsidRPr="00D377A5" w:rsidRDefault="00D377A5" w:rsidP="00D377A5">
      <w:pPr>
        <w:tabs>
          <w:tab w:val="left" w:pos="33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И г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D377A5" w:rsidRPr="00D377A5" w:rsidRDefault="00D377A5" w:rsidP="00D377A5">
      <w:pPr>
        <w:tabs>
          <w:tab w:val="left" w:pos="33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Д и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к т и ч е с к а я  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>: раскрытие понятия переместительного свойства сложения.</w:t>
      </w:r>
    </w:p>
    <w:p w:rsidR="00D377A5" w:rsidRPr="00D377A5" w:rsidRDefault="00D377A5" w:rsidP="00D377A5">
      <w:pPr>
        <w:tabs>
          <w:tab w:val="left" w:pos="33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с т в а   о б у ч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я: картонный круг, в центре которого в отверстие вставлен карандаш. Вылепленные детьми из пластилина фигурки разных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>.</w:t>
      </w:r>
    </w:p>
    <w:p w:rsidR="00D377A5" w:rsidRPr="00D377A5" w:rsidRDefault="00D377A5" w:rsidP="00D377A5">
      <w:pPr>
        <w:tabs>
          <w:tab w:val="left" w:pos="330"/>
        </w:tabs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С о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ж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 и г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. Учитель ставит по диаметру круга вылепленные из пластилина фигурки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, например 3 зайцев и 2 белок, и предлагает детям составить пример на сложение. Затем, покатав зверей на каруселях (вращает круг несколько раз), учитель останавливает их так, чтобы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зверюшки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поменялись местами по отношению к детям, и снова предлагает учащимся составить пример на сложение. В результате дети составляют пару примеров на сложение: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ind w:firstLine="375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3 + 2 = 5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ind w:firstLine="375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2 + 3 = 5</w:t>
      </w:r>
    </w:p>
    <w:p w:rsidR="00D377A5" w:rsidRPr="00D377A5" w:rsidRDefault="00D377A5" w:rsidP="00D377A5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Катая на каруселях по очереди других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, учитель предлагает детям составлять пары примеров на сложение. В итоге дети делают </w:t>
      </w:r>
      <w:r w:rsidRPr="00D377A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D377A5">
        <w:rPr>
          <w:rFonts w:ascii="Times New Roman" w:hAnsi="Times New Roman" w:cs="Times New Roman"/>
          <w:sz w:val="28"/>
          <w:szCs w:val="28"/>
        </w:rPr>
        <w:t xml:space="preserve"> от перестановки мест слагаемых сумма не изменяется.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8).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Проанализируйте данный рисунок.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Где сидит Миша? Где сидит Маша?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Что лежит на столе? Как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назвать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одним словом?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(Фрукты.)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Почему Маша и Миша записали разные суммы? </w:t>
      </w:r>
      <w:proofErr w:type="gramStart"/>
      <w:r w:rsidRPr="00D377A5">
        <w:rPr>
          <w:rFonts w:ascii="Times New Roman" w:hAnsi="Times New Roman" w:cs="Times New Roman"/>
          <w:i/>
          <w:iCs/>
          <w:sz w:val="28"/>
          <w:szCs w:val="28"/>
        </w:rPr>
        <w:t>(На столе лежит один набор предметов (фрукты).</w:t>
      </w:r>
      <w:proofErr w:type="gramEnd"/>
      <w:r w:rsidRPr="00D377A5">
        <w:rPr>
          <w:rFonts w:ascii="Times New Roman" w:hAnsi="Times New Roman" w:cs="Times New Roman"/>
          <w:i/>
          <w:iCs/>
          <w:sz w:val="28"/>
          <w:szCs w:val="28"/>
        </w:rPr>
        <w:t xml:space="preserve"> Так как Миша и Маша смотрят на этот набор с противоположных сторон, то для нахождения числа фруктов на столе они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составили разные суммы, которые отличаются порядком следования слагаемых (то, что для Миши находится слева, для Маши – справа, и наоборот.)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Будут ли значения этих сумм равны?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(Так как набор фруктов на столе один и тот же (с какой стороны на него ни смотри), то значения указанных сумм должны быть равны.)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Поставьте между данными суммами знак: &gt;, &lt; или =.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с ь: 3 + 4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5600" cy="3302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77A5">
        <w:rPr>
          <w:rFonts w:ascii="Times New Roman" w:hAnsi="Times New Roman" w:cs="Times New Roman"/>
          <w:sz w:val="28"/>
          <w:szCs w:val="28"/>
        </w:rPr>
        <w:t xml:space="preserve"> 4 + 3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Как вы думаете, с другими числами будет ли выполняться это правило?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Сравните суммы в каждом столбике. Чем они похожи?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(Одинаковые слагаемые.)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Чем отличаются?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(Слагаемые поменяли местами.)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Будут ли значения сумм в каждом столбике равны?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Сформулируйте  </w:t>
      </w:r>
      <w:proofErr w:type="spellStart"/>
      <w:proofErr w:type="gramStart"/>
      <w:r w:rsidRPr="00D377A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в и л о.</w:t>
      </w:r>
    </w:p>
    <w:tbl>
      <w:tblPr>
        <w:tblW w:w="7950" w:type="dxa"/>
        <w:jc w:val="center"/>
        <w:tblCellSpacing w:w="0" w:type="dxa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7950"/>
      </w:tblGrid>
      <w:tr w:rsidR="00D377A5" w:rsidRPr="00D377A5">
        <w:trPr>
          <w:tblCellSpacing w:w="0" w:type="dxa"/>
          <w:jc w:val="center"/>
        </w:trPr>
        <w:tc>
          <w:tcPr>
            <w:tcW w:w="7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77A5" w:rsidRPr="00D377A5" w:rsidRDefault="00D377A5" w:rsidP="00D377A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7A5">
              <w:rPr>
                <w:rFonts w:ascii="Times New Roman" w:hAnsi="Times New Roman" w:cs="Times New Roman"/>
                <w:sz w:val="28"/>
                <w:szCs w:val="28"/>
              </w:rPr>
              <w:t>От перестановки слагаемых значение суммы не изменяется</w:t>
            </w:r>
          </w:p>
        </w:tc>
      </w:tr>
    </w:tbl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Вычислите значение данных сумм и проверьте правило перестановки слагаемых.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задание.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При выполнении этого задания от учащихся потребуется продемонстрировать умение применять только что изученное свойство.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Впишите пропущенные числа так, чтобы значения сумм были равны.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Каким свойством вы воспользовались?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(От перестановки слагаемых значение суммы не изменяется.)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D377A5" w:rsidRPr="00D377A5" w:rsidRDefault="00D377A5" w:rsidP="00D377A5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>В снег упал Сережа,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>Зина и Антоша,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>А за ними Лена,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>Катенька и Гена,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>А потом еще Игнат.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A5">
        <w:rPr>
          <w:rFonts w:ascii="Times New Roman" w:hAnsi="Times New Roman" w:cs="Times New Roman"/>
          <w:sz w:val="24"/>
          <w:szCs w:val="24"/>
        </w:rPr>
        <w:t xml:space="preserve">Сколько на снегу ребят? </w:t>
      </w:r>
      <w:r w:rsidRPr="00D377A5">
        <w:rPr>
          <w:rFonts w:ascii="Times New Roman" w:hAnsi="Times New Roman" w:cs="Times New Roman"/>
          <w:i/>
          <w:iCs/>
          <w:sz w:val="24"/>
          <w:szCs w:val="24"/>
        </w:rPr>
        <w:t>(7.)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V. Продолжение работы по учебнику (с. 9).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lastRenderedPageBreak/>
        <w:t>Здесь от учащихся требуется умение находить суммы с одинаковыми значениями, не выполняя вычислений, а основываясь только на переместительном свойстве сложения.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Что изображено на рисунке?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Поставьте фишки одинакового цвета 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фонарики, под которыми написаны суммы с одинаковыми значениями (вычислений не выполнять).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е:</w:t>
      </w:r>
      <w:r w:rsidRPr="00D377A5">
        <w:rPr>
          <w:rFonts w:ascii="Times New Roman" w:hAnsi="Times New Roman" w:cs="Times New Roman"/>
          <w:sz w:val="28"/>
          <w:szCs w:val="28"/>
        </w:rPr>
        <w:tab/>
        <w:t>2 + 6 = 6 + 2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ab/>
      </w:r>
      <w:r w:rsidRPr="00D377A5">
        <w:rPr>
          <w:rFonts w:ascii="Times New Roman" w:hAnsi="Times New Roman" w:cs="Times New Roman"/>
          <w:sz w:val="28"/>
          <w:szCs w:val="28"/>
        </w:rPr>
        <w:tab/>
        <w:t>10 + 4 = 4 + 10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Какое правило помогло вам выполнить это задание?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е  № 5.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Рассмотрите образец: 1 + 6 = 6 + 1 = 7.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 xml:space="preserve">– Каким правилом воспользовались, чтобы вычислить значение суммы 1 + 6? </w:t>
      </w:r>
      <w:r w:rsidRPr="00D377A5">
        <w:rPr>
          <w:rFonts w:ascii="Times New Roman" w:hAnsi="Times New Roman" w:cs="Times New Roman"/>
          <w:i/>
          <w:iCs/>
          <w:sz w:val="28"/>
          <w:szCs w:val="28"/>
        </w:rPr>
        <w:t>(Использовали правило перестановки слагаемых, так как найти значение суммы 6 + 1 тогда удобнее и легче.)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Вычислите и запишите значения указанных сумм с помощью перестановки слагаемых.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7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377A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377A5">
        <w:rPr>
          <w:rFonts w:ascii="Times New Roman" w:hAnsi="Times New Roman" w:cs="Times New Roman"/>
          <w:sz w:val="28"/>
          <w:szCs w:val="28"/>
        </w:rPr>
        <w:t xml:space="preserve"> и с ь:</w:t>
      </w:r>
      <w:r w:rsidRPr="00D377A5">
        <w:rPr>
          <w:rFonts w:ascii="Times New Roman" w:hAnsi="Times New Roman" w:cs="Times New Roman"/>
          <w:sz w:val="28"/>
          <w:szCs w:val="28"/>
        </w:rPr>
        <w:tab/>
      </w:r>
      <w:r w:rsidRPr="00D377A5">
        <w:rPr>
          <w:rFonts w:ascii="Times New Roman" w:hAnsi="Times New Roman" w:cs="Times New Roman"/>
          <w:sz w:val="28"/>
          <w:szCs w:val="28"/>
        </w:rPr>
        <w:tab/>
        <w:t>1 + 8 = 8 + 1 = 9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ab/>
      </w:r>
      <w:r w:rsidRPr="00D377A5">
        <w:rPr>
          <w:rFonts w:ascii="Times New Roman" w:hAnsi="Times New Roman" w:cs="Times New Roman"/>
          <w:sz w:val="28"/>
          <w:szCs w:val="28"/>
        </w:rPr>
        <w:tab/>
      </w:r>
      <w:r w:rsidRPr="00D377A5">
        <w:rPr>
          <w:rFonts w:ascii="Times New Roman" w:hAnsi="Times New Roman" w:cs="Times New Roman"/>
          <w:sz w:val="28"/>
          <w:szCs w:val="28"/>
        </w:rPr>
        <w:tab/>
        <w:t>2 + 7 = 7 + 2 = 9</w:t>
      </w:r>
      <w:proofErr w:type="gramStart"/>
      <w:r w:rsidRPr="00D377A5">
        <w:rPr>
          <w:rFonts w:ascii="Times New Roman" w:hAnsi="Times New Roman" w:cs="Times New Roman"/>
          <w:sz w:val="28"/>
          <w:szCs w:val="28"/>
        </w:rPr>
        <w:t xml:space="preserve">    И</w:t>
      </w:r>
      <w:proofErr w:type="gramEnd"/>
      <w:r w:rsidRPr="00D377A5"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D377A5" w:rsidRPr="00D377A5" w:rsidRDefault="00D377A5" w:rsidP="00D377A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D377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VI. Работа в печатной тетради № 2 (с. 14–15).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A5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1–6 по выбору учителя.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7A5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D377A5" w:rsidRPr="00D377A5" w:rsidRDefault="00D377A5" w:rsidP="00D377A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77A5">
        <w:rPr>
          <w:rFonts w:ascii="Times New Roman" w:hAnsi="Times New Roman" w:cs="Times New Roman"/>
          <w:sz w:val="28"/>
          <w:szCs w:val="28"/>
        </w:rPr>
        <w:t>– Сформулируйте закон перестановки слагаемых.</w:t>
      </w:r>
    </w:p>
    <w:p w:rsidR="006E7F86" w:rsidRDefault="006E7F86"/>
    <w:sectPr w:rsidR="006E7F86" w:rsidSect="00FC7B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377A5"/>
    <w:rsid w:val="006E7F86"/>
    <w:rsid w:val="00D3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2012-01-13T13:08:00Z</dcterms:created>
  <dcterms:modified xsi:type="dcterms:W3CDTF">2012-01-13T13:08:00Z</dcterms:modified>
</cp:coreProperties>
</file>